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7F31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6E6D8318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5E115C49" wp14:editId="5B0E5680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B1924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E1069CC" w14:textId="77777777" w:rsidR="00BA53E0" w:rsidRPr="00A054DE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29BE09AA" w14:textId="5019619D" w:rsidR="00BA53E0" w:rsidRDefault="00BA53E0" w:rsidP="00BA5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78C29A33" w14:textId="77777777" w:rsidR="00BA53E0" w:rsidRPr="00BA53E0" w:rsidRDefault="00BA53E0" w:rsidP="003050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59A27AB" w14:textId="72D73C9D" w:rsidR="00191B01" w:rsidRPr="004C2B5A" w:rsidRDefault="004C2B5A" w:rsidP="00305009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2B5A">
        <w:rPr>
          <w:rFonts w:ascii="Times New Roman" w:hAnsi="Times New Roman" w:cs="Times New Roman"/>
          <w:b/>
          <w:sz w:val="24"/>
          <w:szCs w:val="24"/>
        </w:rPr>
        <w:t>DĖL NEMOKAMO KELEIVIŲ VEŽIMO VIETINIO</w:t>
      </w:r>
      <w:r w:rsidR="003050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2B5A">
        <w:rPr>
          <w:rFonts w:ascii="Times New Roman" w:hAnsi="Times New Roman" w:cs="Times New Roman"/>
          <w:b/>
          <w:sz w:val="24"/>
          <w:szCs w:val="24"/>
        </w:rPr>
        <w:t>REGULIARAUS SUSISIEKIMO AUTOBUSŲ MARŠRUTAIS</w:t>
      </w:r>
      <w:r w:rsidR="0022091E">
        <w:rPr>
          <w:rFonts w:ascii="Times New Roman" w:hAnsi="Times New Roman" w:cs="Times New Roman"/>
          <w:b/>
          <w:sz w:val="24"/>
          <w:szCs w:val="24"/>
        </w:rPr>
        <w:t xml:space="preserve"> ANYKŠČIŲ MIESTE</w:t>
      </w:r>
      <w:r w:rsidR="00305009">
        <w:rPr>
          <w:rFonts w:ascii="Times New Roman" w:hAnsi="Times New Roman" w:cs="Times New Roman"/>
          <w:b/>
          <w:sz w:val="24"/>
          <w:szCs w:val="24"/>
        </w:rPr>
        <w:t xml:space="preserve"> NUSTATYMO</w:t>
      </w:r>
    </w:p>
    <w:p w14:paraId="65F0B78B" w14:textId="0B691897" w:rsidR="00191B01" w:rsidRPr="00A054DE" w:rsidRDefault="000F59F5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2022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</w:t>
      </w:r>
      <w:r w:rsidR="00191B01"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</w:t>
      </w:r>
      <w:r w:rsidR="00365F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11AF">
        <w:rPr>
          <w:rFonts w:ascii="Times New Roman" w:eastAsia="Times New Roman" w:hAnsi="Times New Roman" w:cs="Times New Roman"/>
          <w:sz w:val="24"/>
          <w:szCs w:val="24"/>
          <w:lang w:eastAsia="lt-LT"/>
        </w:rPr>
        <w:t>Nr. 1-T-</w:t>
      </w:r>
    </w:p>
    <w:p w14:paraId="5EBE39F8" w14:textId="77777777" w:rsidR="00191B01" w:rsidRPr="00A054DE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42C2BD34" w14:textId="77777777" w:rsidR="00191B01" w:rsidRPr="00751978" w:rsidRDefault="00191B01" w:rsidP="007519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BFC7A1C" w14:textId="77777777" w:rsidR="0022091E" w:rsidRDefault="00191B01" w:rsidP="0022091E">
      <w:pPr>
        <w:spacing w:line="360" w:lineRule="auto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  <w:r w:rsidRPr="00751978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22091E" w:rsidRPr="002209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Vadovaudamasi Lietuvos Respublikos vietos savivaldos įstatymo </w:t>
      </w:r>
      <w:r w:rsidR="0022091E"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 straipsnio 33 punktu, 16 straipsnio 2 dalies 37 punktu, Lietuvos Respublikos transporto lengvatų įstatymo 5 straipsnio 8 dalimi, Nuostolių, patirtų vykdant keleivinio kelių transporto viešųjų paslaugų įsipareigojimus, kompensacijos apskaičiavimo tvarkos </w:t>
      </w:r>
      <w:r w:rsidR="0022091E" w:rsidRPr="002705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aprašo, patvirtinto </w:t>
      </w:r>
      <w:r w:rsidR="0022091E"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>Lietuvos Respublikos susisiekimo ministro 2010 m. liepos 20 d. įsakymu Nr. 3-457 „Dėl Nuostolių, patirtų vykdant keleivinio kelių transporto viešųjų paslaugų įsipareigojimus, kompensacijos apskaičiavimo tvarkos aprašo patvirtinimo</w:t>
      </w:r>
      <w:r w:rsidR="0022091E" w:rsidRPr="00270541">
        <w:rPr>
          <w:rFonts w:ascii="Times New Roman" w:hAnsi="Times New Roman" w:cs="Times New Roman"/>
          <w:sz w:val="24"/>
          <w:szCs w:val="24"/>
          <w:shd w:val="clear" w:color="auto" w:fill="FFFFFF"/>
        </w:rPr>
        <w:t>“, 1 ir 4 punktais</w:t>
      </w:r>
      <w:r w:rsidR="00C01158" w:rsidRPr="00270541">
        <w:rPr>
          <w:rFonts w:ascii="Times New Roman" w:hAnsi="Times New Roman" w:cs="Times New Roman"/>
          <w:sz w:val="24"/>
          <w:szCs w:val="24"/>
        </w:rPr>
        <w:t xml:space="preserve"> </w:t>
      </w:r>
      <w:r w:rsidR="0022091E" w:rsidRPr="0022091E">
        <w:rPr>
          <w:rFonts w:ascii="Times New Roman" w:hAnsi="Times New Roman" w:cs="Times New Roman"/>
          <w:sz w:val="24"/>
          <w:szCs w:val="24"/>
        </w:rPr>
        <w:t xml:space="preserve">Anykščių rajono savivaldybės taryba n u s p r e n d ž i a: </w:t>
      </w:r>
    </w:p>
    <w:p w14:paraId="32568172" w14:textId="04E7CDD8" w:rsidR="0022091E" w:rsidRPr="0022091E" w:rsidRDefault="0022091E" w:rsidP="0022091E">
      <w:pPr>
        <w:pStyle w:val="Sraopastraipa"/>
        <w:numPr>
          <w:ilvl w:val="0"/>
          <w:numId w:val="35"/>
        </w:numPr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Nustatyti, kad visi keleiviai </w:t>
      </w:r>
      <w:r w:rsidR="00E75DA4">
        <w:rPr>
          <w:rFonts w:ascii="Times New Roman" w:hAnsi="Times New Roman" w:cs="Times New Roman"/>
          <w:sz w:val="24"/>
          <w:szCs w:val="24"/>
        </w:rPr>
        <w:t>Anykščių mieste</w:t>
      </w:r>
      <w:r w:rsidRPr="0022091E">
        <w:rPr>
          <w:rFonts w:ascii="Times New Roman" w:hAnsi="Times New Roman" w:cs="Times New Roman"/>
          <w:sz w:val="24"/>
          <w:szCs w:val="24"/>
        </w:rPr>
        <w:t xml:space="preserve"> reguliaraus susisiekimo </w:t>
      </w:r>
      <w:r w:rsidR="00305009">
        <w:rPr>
          <w:rFonts w:ascii="Times New Roman" w:hAnsi="Times New Roman" w:cs="Times New Roman"/>
          <w:sz w:val="24"/>
          <w:szCs w:val="24"/>
        </w:rPr>
        <w:t>autobusų</w:t>
      </w:r>
      <w:r w:rsidRPr="0022091E">
        <w:rPr>
          <w:rFonts w:ascii="Times New Roman" w:hAnsi="Times New Roman" w:cs="Times New Roman"/>
          <w:sz w:val="24"/>
          <w:szCs w:val="24"/>
        </w:rPr>
        <w:t xml:space="preserve"> maršrutais, vykdomais UAB Transporto centro,</w:t>
      </w:r>
      <w:r w:rsidRPr="002209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vežami nemokamai</w:t>
      </w:r>
      <w:r w:rsidRPr="0022091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0B52D" w14:textId="4E4E352B" w:rsidR="0022091E" w:rsidRPr="0022091E" w:rsidRDefault="0022091E" w:rsidP="0022091E">
      <w:pPr>
        <w:pStyle w:val="Sraopastraipa"/>
        <w:numPr>
          <w:ilvl w:val="0"/>
          <w:numId w:val="35"/>
        </w:numPr>
        <w:spacing w:after="0" w:line="36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Nustatyti, kad</w:t>
      </w:r>
      <w:r w:rsidRPr="0022091E">
        <w:rPr>
          <w:rFonts w:ascii="Times New Roman" w:hAnsi="Times New Roman" w:cs="Times New Roman"/>
          <w:sz w:val="24"/>
          <w:szCs w:val="24"/>
        </w:rPr>
        <w:t xml:space="preserve"> su šio sprendimo 1 punkte nurodytomis lengvatomis susijusios išlaidos yra kompensuojamos iš Anykščių rajono savivaldybės biudžeto lėšų teisės aktų nustatyta tvarka.</w:t>
      </w:r>
    </w:p>
    <w:p w14:paraId="19CEEC93" w14:textId="491052D1" w:rsidR="0022091E" w:rsidRDefault="0022091E" w:rsidP="00270541">
      <w:pPr>
        <w:ind w:left="20" w:right="20" w:firstLine="97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091E">
        <w:rPr>
          <w:rFonts w:ascii="Times New Roman" w:hAnsi="Times New Roman" w:cs="Times New Roman"/>
          <w:bCs/>
          <w:sz w:val="24"/>
          <w:szCs w:val="24"/>
        </w:rPr>
        <w:t>3. Nustatyti, kad š</w:t>
      </w:r>
      <w:r>
        <w:rPr>
          <w:rFonts w:ascii="Times New Roman" w:hAnsi="Times New Roman" w:cs="Times New Roman"/>
          <w:bCs/>
          <w:sz w:val="24"/>
          <w:szCs w:val="24"/>
        </w:rPr>
        <w:t xml:space="preserve">io sprendimo 1 punktas taikomas </w:t>
      </w:r>
      <w:r w:rsidR="003E12AD">
        <w:rPr>
          <w:rFonts w:ascii="Times New Roman" w:hAnsi="Times New Roman" w:cs="Times New Roman"/>
          <w:bCs/>
          <w:sz w:val="24"/>
          <w:szCs w:val="24"/>
        </w:rPr>
        <w:t xml:space="preserve">nuo </w:t>
      </w:r>
      <w:r>
        <w:rPr>
          <w:rFonts w:ascii="Times New Roman" w:hAnsi="Times New Roman" w:cs="Times New Roman"/>
          <w:bCs/>
          <w:sz w:val="24"/>
          <w:szCs w:val="24"/>
        </w:rPr>
        <w:t>2022 m. kovo 1 d.</w:t>
      </w:r>
    </w:p>
    <w:p w14:paraId="2292C2AD" w14:textId="77777777" w:rsidR="00270541" w:rsidRPr="00882CDE" w:rsidRDefault="00270541" w:rsidP="00270541">
      <w:pPr>
        <w:pStyle w:val="Pagrindinistekstas"/>
        <w:spacing w:line="276" w:lineRule="auto"/>
        <w:ind w:firstLine="1134"/>
        <w:rPr>
          <w:rFonts w:ascii="Times New Roman" w:hAnsi="Times New Roman"/>
          <w:szCs w:val="24"/>
        </w:rPr>
      </w:pPr>
      <w:proofErr w:type="spellStart"/>
      <w:r w:rsidRPr="00882CDE">
        <w:rPr>
          <w:rFonts w:ascii="Times New Roman" w:hAnsi="Times New Roman"/>
          <w:szCs w:val="24"/>
        </w:rPr>
        <w:t>Š</w:t>
      </w:r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sprendimas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skelbiamas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Teisės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aktų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registre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ir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Savivaldybės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interneto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proofErr w:type="spellStart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>svetainėje</w:t>
      </w:r>
      <w:proofErr w:type="spellEnd"/>
      <w:r w:rsidRPr="00882CDE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. </w:t>
      </w:r>
    </w:p>
    <w:p w14:paraId="1E00DFB4" w14:textId="77777777" w:rsidR="00270541" w:rsidRPr="0022091E" w:rsidRDefault="00270541" w:rsidP="0022091E">
      <w:pPr>
        <w:spacing w:line="360" w:lineRule="auto"/>
        <w:ind w:left="20" w:right="20" w:firstLine="973"/>
        <w:jc w:val="both"/>
        <w:rPr>
          <w:rFonts w:ascii="Times New Roman" w:hAnsi="Times New Roman" w:cs="Times New Roman"/>
          <w:sz w:val="24"/>
          <w:szCs w:val="24"/>
        </w:rPr>
      </w:pPr>
    </w:p>
    <w:p w14:paraId="3385F071" w14:textId="664F075F" w:rsidR="00C01158" w:rsidRPr="0022091E" w:rsidRDefault="00C01158" w:rsidP="0022091E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008BC" w14:textId="2A37262A" w:rsidR="00A8478C" w:rsidRPr="00751978" w:rsidRDefault="00A8478C" w:rsidP="00751978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A793EF" w14:textId="77777777" w:rsidR="00191B01" w:rsidRPr="00A054DE" w:rsidRDefault="00191B01" w:rsidP="0075197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E31077" w14:textId="77777777" w:rsidR="00191B01" w:rsidRPr="00A054DE" w:rsidRDefault="00191B01" w:rsidP="00751978">
      <w:pPr>
        <w:tabs>
          <w:tab w:val="right" w:pos="9638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14:paraId="4E52195F" w14:textId="15B3B31F" w:rsidR="00BA53E0" w:rsidRPr="00E911AF" w:rsidRDefault="00191B01" w:rsidP="008D558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  <w:r w:rsidR="00BA53E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SAVIVALDYBĖS TARYBOS SPRENDIMO </w:t>
      </w:r>
      <w:r w:rsidR="00BA53E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,,</w:t>
      </w:r>
      <w:r w:rsidR="00FD54D8" w:rsidRPr="00FD54D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begin"/>
      </w:r>
      <w:r w:rsidR="008D5585" w:rsidRPr="008E10C7">
        <w:rPr>
          <w:rFonts w:ascii="Times New Roman" w:hAnsi="Times New Roman" w:cs="Times New Roman"/>
          <w:sz w:val="24"/>
          <w:szCs w:val="24"/>
        </w:rPr>
        <w:instrText xml:space="preserve"> FILLIN "Pavadinimas" \* MERGEFORMAT </w:instrText>
      </w:r>
      <w:r w:rsidR="008D5585" w:rsidRPr="008E10C7">
        <w:rPr>
          <w:rFonts w:ascii="Times New Roman" w:hAnsi="Times New Roman" w:cs="Times New Roman"/>
          <w:sz w:val="24"/>
          <w:szCs w:val="24"/>
        </w:rPr>
        <w:fldChar w:fldCharType="separate"/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t xml:space="preserve">DĖl </w:t>
      </w:r>
      <w:r w:rsidR="008D5585" w:rsidRPr="008E10C7">
        <w:rPr>
          <w:rFonts w:ascii="Times New Roman" w:hAnsi="Times New Roman" w:cs="Times New Roman"/>
          <w:b/>
          <w:caps/>
          <w:sz w:val="24"/>
          <w:szCs w:val="24"/>
        </w:rPr>
        <w:fldChar w:fldCharType="end"/>
      </w:r>
      <w:r w:rsidR="008D5585" w:rsidRPr="008F7CCD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305009">
        <w:rPr>
          <w:rFonts w:ascii="Times New Roman" w:hAnsi="Times New Roman" w:cs="Times New Roman"/>
          <w:b/>
          <w:caps/>
          <w:sz w:val="24"/>
          <w:szCs w:val="24"/>
        </w:rPr>
        <w:t>keleivių vežimo VIETINIO reguliarAUs susisiekimo maršrutais ANYKŠČIŲ MIESTE</w:t>
      </w:r>
      <w:r w:rsidR="008D5585">
        <w:rPr>
          <w:rFonts w:ascii="Times New Roman" w:hAnsi="Times New Roman" w:cs="Times New Roman"/>
          <w:b/>
          <w:caps/>
          <w:sz w:val="24"/>
          <w:szCs w:val="24"/>
        </w:rPr>
        <w:t xml:space="preserve"> nustatymo</w:t>
      </w:r>
      <w:r w:rsidR="00BA53E0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>“</w:t>
      </w:r>
      <w:r w:rsidR="00BA53E0" w:rsidRPr="00A054DE"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  <w:t xml:space="preserve"> </w:t>
      </w:r>
      <w:r w:rsidR="00BA53E0"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PROJEKTO AIŠKINAMASIS RAŠTAS</w:t>
      </w:r>
    </w:p>
    <w:p w14:paraId="3EA44222" w14:textId="77777777" w:rsidR="00BA53E0" w:rsidRPr="00A054DE" w:rsidRDefault="00BA53E0" w:rsidP="00BA53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E89DD0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tikslai ir uždaviniai</w:t>
      </w:r>
    </w:p>
    <w:p w14:paraId="0987F677" w14:textId="77777777" w:rsidR="008B3A91" w:rsidRDefault="00C04421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Sprendimo projekto tikslas yra nustatyti, kad visi keleiviai vietinio reguliaraus susisiekimo autobusų maršrutais Anykščių mieste važiuotų nemokamai.</w:t>
      </w:r>
    </w:p>
    <w:p w14:paraId="03BFF180" w14:textId="51D28700" w:rsidR="008B3A91" w:rsidRDefault="00E75DA4" w:rsidP="008B3A91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Nustatyti, k</w:t>
      </w:r>
      <w:r w:rsidR="008B3A91">
        <w:rPr>
          <w:rFonts w:ascii="Times New Roman" w:eastAsia="Times New Roman" w:hAnsi="Times New Roman" w:cs="Times New Roman"/>
          <w:sz w:val="24"/>
          <w:szCs w:val="24"/>
          <w:lang w:eastAsia="lt-LT"/>
        </w:rPr>
        <w:t>ad UAB ,,Transporto centras“ atitinkamo mėnesio nuostoliai, susidarę vežant keleivius reguliariais susisiekimo autobusų maršrutais Anykščių mieste dėl šio sprendimo 1 punkte nurodyto nemokamo važiavimo yra kom</w:t>
      </w:r>
      <w:r w:rsidR="006A545D">
        <w:rPr>
          <w:rFonts w:ascii="Times New Roman" w:eastAsia="Times New Roman" w:hAnsi="Times New Roman" w:cs="Times New Roman"/>
          <w:sz w:val="24"/>
          <w:szCs w:val="24"/>
          <w:lang w:eastAsia="lt-LT"/>
        </w:rPr>
        <w:t>pensuojami iš Anykščių rajono savivaldybės biudžeto lėšų teisės aktuose nustatyta tvarka.</w:t>
      </w:r>
    </w:p>
    <w:p w14:paraId="638D0E37" w14:textId="1A45321F" w:rsidR="00C04421" w:rsidRPr="006A545D" w:rsidRDefault="008B3A91" w:rsidP="006A545D">
      <w:pPr>
        <w:tabs>
          <w:tab w:val="left" w:pos="124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6D7E9E6E" w14:textId="77777777" w:rsidR="00BA53E0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Siūlomos teisinio reguliavimo nuostatos ir laukiami rezultatai</w:t>
      </w:r>
    </w:p>
    <w:p w14:paraId="40E144CA" w14:textId="77777777" w:rsidR="004E3E49" w:rsidRDefault="00A92927" w:rsidP="004E3E49">
      <w:pPr>
        <w:tabs>
          <w:tab w:val="left" w:pos="993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4E3E49">
        <w:rPr>
          <w:rFonts w:ascii="Times New Roman" w:eastAsia="Times New Roman" w:hAnsi="Times New Roman" w:cs="Times New Roman"/>
          <w:sz w:val="24"/>
          <w:szCs w:val="24"/>
          <w:lang w:eastAsia="lt-LT"/>
        </w:rPr>
        <w:t>Tikėtina, kad sprendimo projekte siūlomas nemokamas keleivių vežimas skatins gyventojus</w:t>
      </w:r>
    </w:p>
    <w:p w14:paraId="4BDB5D04" w14:textId="1D18CE34" w:rsidR="004936F2" w:rsidRDefault="004E3E49" w:rsidP="004E3E49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rinktis viešojo transporto paslaugas Anykščių mieste.</w:t>
      </w:r>
    </w:p>
    <w:p w14:paraId="28ABE951" w14:textId="31A10605" w:rsidR="00BA53E0" w:rsidRDefault="00BA53E0" w:rsidP="003F5361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3F53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Lėšų poreikis ir šaltiniai </w:t>
      </w:r>
    </w:p>
    <w:p w14:paraId="32476308" w14:textId="77777777" w:rsidR="005B4E7A" w:rsidRDefault="00E75DA4" w:rsidP="00E75DA4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D193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Šiuo metu </w:t>
      </w:r>
      <w:r w:rsidR="005B4E7A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mieste vykdomas</w:t>
      </w:r>
      <w:r w:rsidR="002D193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vienas</w:t>
      </w:r>
      <w:r w:rsidR="005B4E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keleivių vežimo</w:t>
      </w:r>
      <w:r w:rsidR="002D193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maršrutas</w:t>
      </w:r>
      <w:r w:rsidR="005B4E7A">
        <w:rPr>
          <w:rFonts w:ascii="Times New Roman" w:eastAsia="Times New Roman" w:hAnsi="Times New Roman" w:cs="Times New Roman"/>
          <w:sz w:val="24"/>
          <w:szCs w:val="24"/>
          <w:lang w:eastAsia="lt-LT"/>
        </w:rPr>
        <w:t>. Nuo balandžio 15</w:t>
      </w:r>
    </w:p>
    <w:p w14:paraId="0A281466" w14:textId="4C31A1A9" w:rsidR="00F825C7" w:rsidRPr="00E75DA4" w:rsidRDefault="005B4E7A" w:rsidP="005B4E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d. iki lapkričio 3 d. pradedamas vykdyti antras keleivių vežimo maršrutas į Anykščių miesto kapines.  </w:t>
      </w:r>
      <w:r w:rsidR="00E75DA4">
        <w:rPr>
          <w:rFonts w:ascii="Times New Roman" w:eastAsia="Times New Roman" w:hAnsi="Times New Roman" w:cs="Times New Roman"/>
          <w:sz w:val="24"/>
          <w:szCs w:val="24"/>
          <w:lang w:eastAsia="lt-LT"/>
        </w:rPr>
        <w:t>Papildomai reikės apie 1000 eurų savivaldybės biudžeto lėšų.</w:t>
      </w:r>
    </w:p>
    <w:p w14:paraId="56D51D9C" w14:textId="77777777" w:rsidR="00BA53E0" w:rsidRPr="00A054DE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</w:p>
    <w:p w14:paraId="48DDDA5D" w14:textId="77777777" w:rsidR="00BA53E0" w:rsidRPr="00A054DE" w:rsidRDefault="00BA53E0" w:rsidP="00BA53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Nevertinamas. Neigiamų pasekmių nenumatoma.      </w:t>
      </w:r>
    </w:p>
    <w:p w14:paraId="020F02D2" w14:textId="77777777" w:rsidR="00BA53E0" w:rsidRPr="00101861" w:rsidRDefault="00BA53E0" w:rsidP="00BA53E0">
      <w:pPr>
        <w:pStyle w:val="Sraopastraipa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054D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Kokius teisės aktus būtina priimti, kokius galiojančius teisės aktus reikia pakeisti ar </w:t>
      </w:r>
      <w:r w:rsidRPr="001018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pripažinti netekusiais galios – kas ir kada juos turėtų priimti</w:t>
      </w:r>
    </w:p>
    <w:p w14:paraId="14EBEE62" w14:textId="25CF5287" w:rsidR="00BA53E0" w:rsidRPr="00231DA4" w:rsidRDefault="004936F2" w:rsidP="00BA53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 w:rsidR="00BA53E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 </w:t>
      </w:r>
    </w:p>
    <w:p w14:paraId="3A24F301" w14:textId="77777777" w:rsidR="00BA53E0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067E2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įgyvendinimo terminai – kas, ką ir kada turėtų atlikti</w:t>
      </w:r>
      <w:r w:rsidRPr="005067E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32416FB0" w14:textId="6BD53692" w:rsidR="00575B23" w:rsidRPr="00575B23" w:rsidRDefault="00575B23" w:rsidP="00575B2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Anykščių rajono savivaldybės administracijos Bendrasis ir ūkio skyrius, 2022 m.</w:t>
      </w:r>
    </w:p>
    <w:p w14:paraId="1990580C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Sprendimo projekto rengimo metu gauti specialistų vertinimai ir išvados</w:t>
      </w:r>
    </w:p>
    <w:p w14:paraId="518E7B95" w14:textId="77777777" w:rsidR="00BA53E0" w:rsidRPr="00ED0D79" w:rsidRDefault="00BA53E0" w:rsidP="00BA53E0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ėra.</w:t>
      </w:r>
    </w:p>
    <w:p w14:paraId="6227D7F2" w14:textId="77777777" w:rsidR="00BA53E0" w:rsidRPr="00ED0D79" w:rsidRDefault="00BA53E0" w:rsidP="00BA53E0">
      <w:pPr>
        <w:pStyle w:val="Sraopastraipa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Kiti reikalingi pagrindimai, skaičiavimai ir paaiškinimai</w:t>
      </w:r>
    </w:p>
    <w:p w14:paraId="2D94506F" w14:textId="77777777" w:rsidR="00BA53E0" w:rsidRPr="00ED0D79" w:rsidRDefault="00BA53E0" w:rsidP="00BA53E0">
      <w:pPr>
        <w:pStyle w:val="Sraopastraipa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D0D79">
        <w:rPr>
          <w:rFonts w:ascii="Times New Roman" w:eastAsia="Times New Roman" w:hAnsi="Times New Roman" w:cs="Times New Roman"/>
          <w:sz w:val="24"/>
          <w:szCs w:val="24"/>
          <w:lang w:eastAsia="lt-LT"/>
        </w:rPr>
        <w:t>Nėra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DDE6CEB" w14:textId="77777777" w:rsidR="00BA53E0" w:rsidRPr="0034453F" w:rsidRDefault="00BA53E0" w:rsidP="00BA53E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34453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9. Sprendimo projekto iniciatoriai ir rengėjai, pranešėjas</w:t>
      </w:r>
      <w:r w:rsidRPr="003445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</w:t>
      </w:r>
    </w:p>
    <w:p w14:paraId="2697AEC1" w14:textId="2A11ADD9" w:rsidR="003D19B4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7E2">
        <w:rPr>
          <w:rFonts w:ascii="Times New Roman" w:eastAsia="Times New Roman" w:hAnsi="Times New Roman" w:cs="Times New Roman"/>
          <w:sz w:val="24"/>
          <w:szCs w:val="24"/>
        </w:rPr>
        <w:t>Iniciatorius –</w:t>
      </w:r>
      <w:r w:rsidR="00197F94">
        <w:rPr>
          <w:rFonts w:ascii="Times New Roman" w:eastAsia="Times New Roman" w:hAnsi="Times New Roman" w:cs="Times New Roman"/>
          <w:sz w:val="24"/>
          <w:szCs w:val="24"/>
        </w:rPr>
        <w:t xml:space="preserve"> Anykščių rajono savivaldybės</w:t>
      </w: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7F94">
        <w:rPr>
          <w:rFonts w:ascii="Times New Roman" w:eastAsia="Times New Roman" w:hAnsi="Times New Roman" w:cs="Times New Roman"/>
          <w:sz w:val="24"/>
          <w:szCs w:val="24"/>
        </w:rPr>
        <w:t>m</w:t>
      </w:r>
      <w:r w:rsidR="002D193B">
        <w:rPr>
          <w:rFonts w:ascii="Times New Roman" w:eastAsia="Times New Roman" w:hAnsi="Times New Roman" w:cs="Times New Roman"/>
          <w:sz w:val="24"/>
          <w:szCs w:val="24"/>
        </w:rPr>
        <w:t>ero pavaduotojas</w:t>
      </w:r>
      <w:r w:rsidR="00ED2F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5623DE" w14:textId="2417E507" w:rsidR="00BA53E0" w:rsidRPr="003B02E8" w:rsidRDefault="00BA53E0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Rengėjas –  Bendrojo ir ūkio skyriaus </w:t>
      </w:r>
      <w:r w:rsidR="003D4785" w:rsidRPr="003B02E8">
        <w:rPr>
          <w:rFonts w:ascii="Times New Roman" w:eastAsia="Times New Roman" w:hAnsi="Times New Roman" w:cs="Times New Roman"/>
          <w:sz w:val="24"/>
          <w:szCs w:val="24"/>
        </w:rPr>
        <w:t xml:space="preserve">vyriausiasis </w:t>
      </w:r>
      <w:r w:rsidR="004936F2" w:rsidRPr="003B02E8">
        <w:rPr>
          <w:rFonts w:ascii="Times New Roman" w:eastAsia="Times New Roman" w:hAnsi="Times New Roman" w:cs="Times New Roman"/>
          <w:sz w:val="24"/>
          <w:szCs w:val="24"/>
        </w:rPr>
        <w:t>specialistas</w:t>
      </w: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 Algirdas Žalkauskas.</w:t>
      </w:r>
    </w:p>
    <w:p w14:paraId="508DF0E9" w14:textId="77777777" w:rsidR="003D19B4" w:rsidRPr="00231DA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3B02E8">
        <w:rPr>
          <w:rFonts w:ascii="Times New Roman" w:eastAsia="Times New Roman" w:hAnsi="Times New Roman" w:cs="Times New Roman"/>
          <w:sz w:val="24"/>
          <w:szCs w:val="24"/>
        </w:rPr>
        <w:t xml:space="preserve">Pranešėjas </w:t>
      </w:r>
      <w:r w:rsidRPr="005067E2">
        <w:rPr>
          <w:rFonts w:ascii="Times New Roman" w:eastAsia="Times New Roman" w:hAnsi="Times New Roman" w:cs="Times New Roman"/>
          <w:sz w:val="24"/>
          <w:szCs w:val="24"/>
        </w:rPr>
        <w:t xml:space="preserve">– Bendrojo ir ūkio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vyriausiasis specialistas Algirdas Žalkauskas.</w:t>
      </w:r>
    </w:p>
    <w:p w14:paraId="43B9F8E3" w14:textId="77777777" w:rsidR="003D19B4" w:rsidRPr="003D19B4" w:rsidRDefault="003D19B4" w:rsidP="003D1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AAD230" w14:textId="77777777" w:rsidR="00BA53E0" w:rsidRPr="005067E2" w:rsidRDefault="00BA53E0" w:rsidP="00BA53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E73C6" w14:textId="77777777" w:rsidR="00BA53E0" w:rsidRPr="001B5AF1" w:rsidRDefault="00BA53E0" w:rsidP="00BA53E0">
      <w:pPr>
        <w:spacing w:after="0" w:line="360" w:lineRule="auto"/>
        <w:ind w:firstLine="720"/>
        <w:jc w:val="center"/>
      </w:pP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  <w:r w:rsidRPr="0034453F">
        <w:rPr>
          <w:rFonts w:ascii="Times New Roman" w:eastAsia="Times New Roman" w:hAnsi="Times New Roman" w:cs="Times New Roman"/>
          <w:sz w:val="24"/>
          <w:szCs w:val="20"/>
          <w:u w:val="single"/>
          <w:lang w:eastAsia="lt-LT"/>
        </w:rPr>
        <w:tab/>
      </w:r>
    </w:p>
    <w:p w14:paraId="43B532E6" w14:textId="34DBB87E" w:rsidR="00303DA9" w:rsidRDefault="00303DA9" w:rsidP="00BA53E0">
      <w:pPr>
        <w:spacing w:after="0" w:line="240" w:lineRule="auto"/>
        <w:ind w:left="3888" w:firstLine="1296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sectPr w:rsidR="00303DA9" w:rsidSect="0075197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47BF" w14:textId="77777777" w:rsidR="001437B5" w:rsidRDefault="001437B5" w:rsidP="000A4F3B">
      <w:pPr>
        <w:spacing w:after="0" w:line="240" w:lineRule="auto"/>
      </w:pPr>
      <w:r>
        <w:separator/>
      </w:r>
    </w:p>
  </w:endnote>
  <w:endnote w:type="continuationSeparator" w:id="0">
    <w:p w14:paraId="2AE46470" w14:textId="77777777" w:rsidR="001437B5" w:rsidRDefault="001437B5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2F51" w14:textId="77777777" w:rsidR="001437B5" w:rsidRDefault="001437B5" w:rsidP="000A4F3B">
      <w:pPr>
        <w:spacing w:after="0" w:line="240" w:lineRule="auto"/>
      </w:pPr>
      <w:r>
        <w:separator/>
      </w:r>
    </w:p>
  </w:footnote>
  <w:footnote w:type="continuationSeparator" w:id="0">
    <w:p w14:paraId="2A3A82A8" w14:textId="77777777" w:rsidR="001437B5" w:rsidRDefault="001437B5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069"/>
    <w:multiLevelType w:val="hybridMultilevel"/>
    <w:tmpl w:val="798EA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786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80B3B8B"/>
    <w:multiLevelType w:val="hybridMultilevel"/>
    <w:tmpl w:val="EF88D33E"/>
    <w:lvl w:ilvl="0" w:tplc="2668DBB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4" w15:restartNumberingAfterBreak="0">
    <w:nsid w:val="122E2031"/>
    <w:multiLevelType w:val="hybridMultilevel"/>
    <w:tmpl w:val="871CAD26"/>
    <w:lvl w:ilvl="0" w:tplc="349CC96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3D73D2"/>
    <w:multiLevelType w:val="multilevel"/>
    <w:tmpl w:val="44A0FF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2C1B3CBF"/>
    <w:multiLevelType w:val="multilevel"/>
    <w:tmpl w:val="5C0E010C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9" w15:restartNumberingAfterBreak="0">
    <w:nsid w:val="2C601A6E"/>
    <w:multiLevelType w:val="multilevel"/>
    <w:tmpl w:val="340047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0" w15:restartNumberingAfterBreak="0">
    <w:nsid w:val="2E233F4E"/>
    <w:multiLevelType w:val="hybridMultilevel"/>
    <w:tmpl w:val="4FAA89FA"/>
    <w:lvl w:ilvl="0" w:tplc="0427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3092D"/>
    <w:multiLevelType w:val="hybridMultilevel"/>
    <w:tmpl w:val="51361DD4"/>
    <w:lvl w:ilvl="0" w:tplc="BC1ADB1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3E9A48B4"/>
    <w:multiLevelType w:val="multilevel"/>
    <w:tmpl w:val="AC0247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44A52FFE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6" w15:restartNumberingAfterBreak="0">
    <w:nsid w:val="4F843253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7" w15:restartNumberingAfterBreak="0">
    <w:nsid w:val="520F42B9"/>
    <w:multiLevelType w:val="hybridMultilevel"/>
    <w:tmpl w:val="E80221DE"/>
    <w:lvl w:ilvl="0" w:tplc="7A60160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B40B56"/>
    <w:multiLevelType w:val="multilevel"/>
    <w:tmpl w:val="45785A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9" w15:restartNumberingAfterBreak="0">
    <w:nsid w:val="5C0C0570"/>
    <w:multiLevelType w:val="hybridMultilevel"/>
    <w:tmpl w:val="C35A0F6C"/>
    <w:lvl w:ilvl="0" w:tplc="CCD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3F7334"/>
    <w:multiLevelType w:val="multilevel"/>
    <w:tmpl w:val="7932082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57630"/>
    <w:multiLevelType w:val="hybridMultilevel"/>
    <w:tmpl w:val="0D98EE6E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949E2"/>
    <w:multiLevelType w:val="multilevel"/>
    <w:tmpl w:val="2CA29A7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6CC1025C"/>
    <w:multiLevelType w:val="hybridMultilevel"/>
    <w:tmpl w:val="9130716E"/>
    <w:lvl w:ilvl="0" w:tplc="2E0030B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A7618D"/>
    <w:multiLevelType w:val="multilevel"/>
    <w:tmpl w:val="CE541BDA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28" w15:restartNumberingAfterBreak="0">
    <w:nsid w:val="72A503A5"/>
    <w:multiLevelType w:val="hybridMultilevel"/>
    <w:tmpl w:val="46C2F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C28F1"/>
    <w:multiLevelType w:val="hybridMultilevel"/>
    <w:tmpl w:val="3AFEA5CA"/>
    <w:lvl w:ilvl="0" w:tplc="3BFC9D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7BE1790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31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9307CB"/>
    <w:multiLevelType w:val="hybridMultilevel"/>
    <w:tmpl w:val="3C0AC616"/>
    <w:lvl w:ilvl="0" w:tplc="9DBA5E6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FFB13A4"/>
    <w:multiLevelType w:val="hybridMultilevel"/>
    <w:tmpl w:val="35B85BFE"/>
    <w:lvl w:ilvl="0" w:tplc="BD1C8E0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26"/>
  </w:num>
  <w:num w:numId="5">
    <w:abstractNumId w:val="14"/>
  </w:num>
  <w:num w:numId="6">
    <w:abstractNumId w:val="21"/>
  </w:num>
  <w:num w:numId="7">
    <w:abstractNumId w:val="7"/>
  </w:num>
  <w:num w:numId="8">
    <w:abstractNumId w:val="2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1"/>
  </w:num>
  <w:num w:numId="12">
    <w:abstractNumId w:val="28"/>
  </w:num>
  <w:num w:numId="13">
    <w:abstractNumId w:val="29"/>
  </w:num>
  <w:num w:numId="14">
    <w:abstractNumId w:val="9"/>
  </w:num>
  <w:num w:numId="15">
    <w:abstractNumId w:val="15"/>
  </w:num>
  <w:num w:numId="16">
    <w:abstractNumId w:val="6"/>
  </w:num>
  <w:num w:numId="17">
    <w:abstractNumId w:val="30"/>
  </w:num>
  <w:num w:numId="18">
    <w:abstractNumId w:val="16"/>
  </w:num>
  <w:num w:numId="19">
    <w:abstractNumId w:val="17"/>
  </w:num>
  <w:num w:numId="20">
    <w:abstractNumId w:val="11"/>
  </w:num>
  <w:num w:numId="21">
    <w:abstractNumId w:val="2"/>
  </w:num>
  <w:num w:numId="22">
    <w:abstractNumId w:val="23"/>
  </w:num>
  <w:num w:numId="23">
    <w:abstractNumId w:val="8"/>
  </w:num>
  <w:num w:numId="24">
    <w:abstractNumId w:val="13"/>
  </w:num>
  <w:num w:numId="25">
    <w:abstractNumId w:val="22"/>
  </w:num>
  <w:num w:numId="26">
    <w:abstractNumId w:val="27"/>
  </w:num>
  <w:num w:numId="27">
    <w:abstractNumId w:val="10"/>
  </w:num>
  <w:num w:numId="28">
    <w:abstractNumId w:val="24"/>
  </w:num>
  <w:num w:numId="29">
    <w:abstractNumId w:val="32"/>
  </w:num>
  <w:num w:numId="30">
    <w:abstractNumId w:val="18"/>
  </w:num>
  <w:num w:numId="31">
    <w:abstractNumId w:val="5"/>
  </w:num>
  <w:num w:numId="32">
    <w:abstractNumId w:val="33"/>
  </w:num>
  <w:num w:numId="33">
    <w:abstractNumId w:val="19"/>
  </w:num>
  <w:num w:numId="34">
    <w:abstractNumId w:val="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DD4"/>
    <w:rsid w:val="00006707"/>
    <w:rsid w:val="000105D7"/>
    <w:rsid w:val="000238CC"/>
    <w:rsid w:val="000256B7"/>
    <w:rsid w:val="00025741"/>
    <w:rsid w:val="000266C8"/>
    <w:rsid w:val="00034A2C"/>
    <w:rsid w:val="00045EC5"/>
    <w:rsid w:val="00047A72"/>
    <w:rsid w:val="00052402"/>
    <w:rsid w:val="00057606"/>
    <w:rsid w:val="00065BB3"/>
    <w:rsid w:val="00071C58"/>
    <w:rsid w:val="0008060A"/>
    <w:rsid w:val="000825A4"/>
    <w:rsid w:val="000A0E4F"/>
    <w:rsid w:val="000A1B33"/>
    <w:rsid w:val="000A4F3B"/>
    <w:rsid w:val="000B034F"/>
    <w:rsid w:val="000D645F"/>
    <w:rsid w:val="000D727B"/>
    <w:rsid w:val="000E436A"/>
    <w:rsid w:val="000E4D04"/>
    <w:rsid w:val="000E7C44"/>
    <w:rsid w:val="000F0311"/>
    <w:rsid w:val="000F365D"/>
    <w:rsid w:val="000F59F5"/>
    <w:rsid w:val="00101861"/>
    <w:rsid w:val="00102F4C"/>
    <w:rsid w:val="00122BBB"/>
    <w:rsid w:val="00124C4C"/>
    <w:rsid w:val="0012559F"/>
    <w:rsid w:val="00130D78"/>
    <w:rsid w:val="00131A02"/>
    <w:rsid w:val="00132A05"/>
    <w:rsid w:val="00142809"/>
    <w:rsid w:val="00143126"/>
    <w:rsid w:val="001432E1"/>
    <w:rsid w:val="001437B5"/>
    <w:rsid w:val="0014565C"/>
    <w:rsid w:val="0014794A"/>
    <w:rsid w:val="00155FD6"/>
    <w:rsid w:val="001565B6"/>
    <w:rsid w:val="00160FA6"/>
    <w:rsid w:val="00163F0E"/>
    <w:rsid w:val="00164222"/>
    <w:rsid w:val="00191B01"/>
    <w:rsid w:val="00197F94"/>
    <w:rsid w:val="001A57BA"/>
    <w:rsid w:val="001A7441"/>
    <w:rsid w:val="001A7F9F"/>
    <w:rsid w:val="001B1179"/>
    <w:rsid w:val="001B2F7A"/>
    <w:rsid w:val="001B539E"/>
    <w:rsid w:val="001B5AF1"/>
    <w:rsid w:val="001B6477"/>
    <w:rsid w:val="001B7B8E"/>
    <w:rsid w:val="001C2939"/>
    <w:rsid w:val="001C481C"/>
    <w:rsid w:val="001E5052"/>
    <w:rsid w:val="001E60BC"/>
    <w:rsid w:val="001F0074"/>
    <w:rsid w:val="001F4A1E"/>
    <w:rsid w:val="002004AD"/>
    <w:rsid w:val="00201FA8"/>
    <w:rsid w:val="00210E34"/>
    <w:rsid w:val="002117F6"/>
    <w:rsid w:val="0022091E"/>
    <w:rsid w:val="00224657"/>
    <w:rsid w:val="0022560C"/>
    <w:rsid w:val="00231DA4"/>
    <w:rsid w:val="0023660A"/>
    <w:rsid w:val="0024240E"/>
    <w:rsid w:val="00265C2C"/>
    <w:rsid w:val="00270541"/>
    <w:rsid w:val="002755C4"/>
    <w:rsid w:val="00286605"/>
    <w:rsid w:val="00291BDC"/>
    <w:rsid w:val="0029219D"/>
    <w:rsid w:val="00293307"/>
    <w:rsid w:val="00293771"/>
    <w:rsid w:val="002A1A18"/>
    <w:rsid w:val="002A29AD"/>
    <w:rsid w:val="002A2CE5"/>
    <w:rsid w:val="002A3E2F"/>
    <w:rsid w:val="002B1332"/>
    <w:rsid w:val="002B6185"/>
    <w:rsid w:val="002B7B88"/>
    <w:rsid w:val="002C5447"/>
    <w:rsid w:val="002C678E"/>
    <w:rsid w:val="002D193B"/>
    <w:rsid w:val="002D5767"/>
    <w:rsid w:val="002E1E6A"/>
    <w:rsid w:val="002E44D4"/>
    <w:rsid w:val="002F22D3"/>
    <w:rsid w:val="002F2C71"/>
    <w:rsid w:val="002F32AF"/>
    <w:rsid w:val="002F7703"/>
    <w:rsid w:val="00301788"/>
    <w:rsid w:val="003026D8"/>
    <w:rsid w:val="00303DA9"/>
    <w:rsid w:val="00305009"/>
    <w:rsid w:val="00306B60"/>
    <w:rsid w:val="00311D7F"/>
    <w:rsid w:val="003250E7"/>
    <w:rsid w:val="003272F8"/>
    <w:rsid w:val="00331557"/>
    <w:rsid w:val="00333EEB"/>
    <w:rsid w:val="00335165"/>
    <w:rsid w:val="00335B7C"/>
    <w:rsid w:val="003376E2"/>
    <w:rsid w:val="0034453F"/>
    <w:rsid w:val="00352381"/>
    <w:rsid w:val="00357DE1"/>
    <w:rsid w:val="00361D69"/>
    <w:rsid w:val="00365F2A"/>
    <w:rsid w:val="00367C3B"/>
    <w:rsid w:val="003764B5"/>
    <w:rsid w:val="00386D2F"/>
    <w:rsid w:val="00390E19"/>
    <w:rsid w:val="003910A6"/>
    <w:rsid w:val="0039179B"/>
    <w:rsid w:val="003A3E23"/>
    <w:rsid w:val="003A58DC"/>
    <w:rsid w:val="003A79D9"/>
    <w:rsid w:val="003B02E8"/>
    <w:rsid w:val="003B2644"/>
    <w:rsid w:val="003B4938"/>
    <w:rsid w:val="003B65FC"/>
    <w:rsid w:val="003B783B"/>
    <w:rsid w:val="003C2151"/>
    <w:rsid w:val="003C27C2"/>
    <w:rsid w:val="003C67CB"/>
    <w:rsid w:val="003D0DB0"/>
    <w:rsid w:val="003D19B4"/>
    <w:rsid w:val="003D1E30"/>
    <w:rsid w:val="003D2498"/>
    <w:rsid w:val="003D4785"/>
    <w:rsid w:val="003E12AD"/>
    <w:rsid w:val="003E335C"/>
    <w:rsid w:val="003E4652"/>
    <w:rsid w:val="003E58C3"/>
    <w:rsid w:val="003F24D5"/>
    <w:rsid w:val="003F5361"/>
    <w:rsid w:val="00402A13"/>
    <w:rsid w:val="004045A9"/>
    <w:rsid w:val="004147AE"/>
    <w:rsid w:val="00445B31"/>
    <w:rsid w:val="004547A2"/>
    <w:rsid w:val="004563D3"/>
    <w:rsid w:val="004573ED"/>
    <w:rsid w:val="00461AD1"/>
    <w:rsid w:val="00464C22"/>
    <w:rsid w:val="0047087E"/>
    <w:rsid w:val="00471902"/>
    <w:rsid w:val="00471A25"/>
    <w:rsid w:val="004728DF"/>
    <w:rsid w:val="004747B4"/>
    <w:rsid w:val="00477CB0"/>
    <w:rsid w:val="00482E8F"/>
    <w:rsid w:val="00483F7B"/>
    <w:rsid w:val="00490EC9"/>
    <w:rsid w:val="004936F2"/>
    <w:rsid w:val="004A0FCA"/>
    <w:rsid w:val="004A1987"/>
    <w:rsid w:val="004A1E6C"/>
    <w:rsid w:val="004A2C24"/>
    <w:rsid w:val="004C2B5A"/>
    <w:rsid w:val="004C4EF7"/>
    <w:rsid w:val="004D04AD"/>
    <w:rsid w:val="004D5F99"/>
    <w:rsid w:val="004E0AA7"/>
    <w:rsid w:val="004E3E49"/>
    <w:rsid w:val="004F64EE"/>
    <w:rsid w:val="00501773"/>
    <w:rsid w:val="005067E2"/>
    <w:rsid w:val="005176AA"/>
    <w:rsid w:val="00520344"/>
    <w:rsid w:val="0052045F"/>
    <w:rsid w:val="00520DED"/>
    <w:rsid w:val="00536F19"/>
    <w:rsid w:val="0053773F"/>
    <w:rsid w:val="0054143A"/>
    <w:rsid w:val="0056521A"/>
    <w:rsid w:val="00565B49"/>
    <w:rsid w:val="00567EB1"/>
    <w:rsid w:val="00571AEC"/>
    <w:rsid w:val="00573226"/>
    <w:rsid w:val="005732FA"/>
    <w:rsid w:val="005742F7"/>
    <w:rsid w:val="00575B23"/>
    <w:rsid w:val="00594323"/>
    <w:rsid w:val="00596820"/>
    <w:rsid w:val="005A3B1C"/>
    <w:rsid w:val="005B036A"/>
    <w:rsid w:val="005B2F5E"/>
    <w:rsid w:val="005B4808"/>
    <w:rsid w:val="005B4E7A"/>
    <w:rsid w:val="005B6B70"/>
    <w:rsid w:val="005B6D15"/>
    <w:rsid w:val="005B71FF"/>
    <w:rsid w:val="005B7B21"/>
    <w:rsid w:val="005C346B"/>
    <w:rsid w:val="005C47B1"/>
    <w:rsid w:val="005C7A27"/>
    <w:rsid w:val="005D0741"/>
    <w:rsid w:val="005D13B6"/>
    <w:rsid w:val="005D1986"/>
    <w:rsid w:val="005D2E93"/>
    <w:rsid w:val="005D3804"/>
    <w:rsid w:val="005F3FA0"/>
    <w:rsid w:val="00607C54"/>
    <w:rsid w:val="00611E32"/>
    <w:rsid w:val="00614EBF"/>
    <w:rsid w:val="00616041"/>
    <w:rsid w:val="00616C44"/>
    <w:rsid w:val="00620062"/>
    <w:rsid w:val="0062796F"/>
    <w:rsid w:val="00630088"/>
    <w:rsid w:val="006303A5"/>
    <w:rsid w:val="0063747A"/>
    <w:rsid w:val="006375C6"/>
    <w:rsid w:val="00647C44"/>
    <w:rsid w:val="00651544"/>
    <w:rsid w:val="006617CB"/>
    <w:rsid w:val="00661AC0"/>
    <w:rsid w:val="006648D1"/>
    <w:rsid w:val="00665ECC"/>
    <w:rsid w:val="00670D3E"/>
    <w:rsid w:val="006742D8"/>
    <w:rsid w:val="00690CC1"/>
    <w:rsid w:val="006973DF"/>
    <w:rsid w:val="0069785D"/>
    <w:rsid w:val="006A46A9"/>
    <w:rsid w:val="006A545D"/>
    <w:rsid w:val="006A5C44"/>
    <w:rsid w:val="006A7FA5"/>
    <w:rsid w:val="006B3D3A"/>
    <w:rsid w:val="006C1D65"/>
    <w:rsid w:val="006C6B19"/>
    <w:rsid w:val="006C7046"/>
    <w:rsid w:val="006E1A86"/>
    <w:rsid w:val="006E7A79"/>
    <w:rsid w:val="006F210C"/>
    <w:rsid w:val="006F50D7"/>
    <w:rsid w:val="00702E18"/>
    <w:rsid w:val="00705085"/>
    <w:rsid w:val="007053D7"/>
    <w:rsid w:val="007063E3"/>
    <w:rsid w:val="00710101"/>
    <w:rsid w:val="0071136D"/>
    <w:rsid w:val="00711969"/>
    <w:rsid w:val="00735466"/>
    <w:rsid w:val="00735CCC"/>
    <w:rsid w:val="007413FA"/>
    <w:rsid w:val="00745CBA"/>
    <w:rsid w:val="00745E6E"/>
    <w:rsid w:val="00751978"/>
    <w:rsid w:val="0075269A"/>
    <w:rsid w:val="00752E63"/>
    <w:rsid w:val="00753241"/>
    <w:rsid w:val="00757EC7"/>
    <w:rsid w:val="00766CD5"/>
    <w:rsid w:val="007733EF"/>
    <w:rsid w:val="00780C6D"/>
    <w:rsid w:val="00786178"/>
    <w:rsid w:val="007A275C"/>
    <w:rsid w:val="007A4616"/>
    <w:rsid w:val="007A5187"/>
    <w:rsid w:val="007A54A9"/>
    <w:rsid w:val="007B171C"/>
    <w:rsid w:val="007B4A1E"/>
    <w:rsid w:val="007B54D7"/>
    <w:rsid w:val="007B7718"/>
    <w:rsid w:val="007C5311"/>
    <w:rsid w:val="007D4BDD"/>
    <w:rsid w:val="007E5A4E"/>
    <w:rsid w:val="007E5E21"/>
    <w:rsid w:val="007F1247"/>
    <w:rsid w:val="007F186E"/>
    <w:rsid w:val="007F6275"/>
    <w:rsid w:val="00806434"/>
    <w:rsid w:val="008137CD"/>
    <w:rsid w:val="00814476"/>
    <w:rsid w:val="00815C33"/>
    <w:rsid w:val="008172FD"/>
    <w:rsid w:val="00820C5C"/>
    <w:rsid w:val="00832C80"/>
    <w:rsid w:val="00832E83"/>
    <w:rsid w:val="00857814"/>
    <w:rsid w:val="00865869"/>
    <w:rsid w:val="00866F34"/>
    <w:rsid w:val="00880ED5"/>
    <w:rsid w:val="00881620"/>
    <w:rsid w:val="0088518C"/>
    <w:rsid w:val="008A21B2"/>
    <w:rsid w:val="008A5E0F"/>
    <w:rsid w:val="008A657F"/>
    <w:rsid w:val="008B3A91"/>
    <w:rsid w:val="008C35B2"/>
    <w:rsid w:val="008D3162"/>
    <w:rsid w:val="008D3F1F"/>
    <w:rsid w:val="008D5585"/>
    <w:rsid w:val="008E10C7"/>
    <w:rsid w:val="008E1DE7"/>
    <w:rsid w:val="008E2C72"/>
    <w:rsid w:val="008F292A"/>
    <w:rsid w:val="008F7CCD"/>
    <w:rsid w:val="00906114"/>
    <w:rsid w:val="00906481"/>
    <w:rsid w:val="0091315A"/>
    <w:rsid w:val="00915D4C"/>
    <w:rsid w:val="00915E08"/>
    <w:rsid w:val="00923FB3"/>
    <w:rsid w:val="00926DD4"/>
    <w:rsid w:val="009326FB"/>
    <w:rsid w:val="0093597D"/>
    <w:rsid w:val="0093717D"/>
    <w:rsid w:val="009427FC"/>
    <w:rsid w:val="00946783"/>
    <w:rsid w:val="009470A9"/>
    <w:rsid w:val="00954860"/>
    <w:rsid w:val="0095585C"/>
    <w:rsid w:val="00955E48"/>
    <w:rsid w:val="00957B86"/>
    <w:rsid w:val="009600F0"/>
    <w:rsid w:val="00960CD6"/>
    <w:rsid w:val="0096367C"/>
    <w:rsid w:val="00964D4E"/>
    <w:rsid w:val="00972E5A"/>
    <w:rsid w:val="00975535"/>
    <w:rsid w:val="00975DCE"/>
    <w:rsid w:val="00984D36"/>
    <w:rsid w:val="009A0026"/>
    <w:rsid w:val="009A106A"/>
    <w:rsid w:val="009A6111"/>
    <w:rsid w:val="009C0132"/>
    <w:rsid w:val="009C2079"/>
    <w:rsid w:val="009C3CB2"/>
    <w:rsid w:val="009C3CE4"/>
    <w:rsid w:val="009D66D2"/>
    <w:rsid w:val="009E01BB"/>
    <w:rsid w:val="009E2A24"/>
    <w:rsid w:val="009F62FE"/>
    <w:rsid w:val="009F7E59"/>
    <w:rsid w:val="00A02F4D"/>
    <w:rsid w:val="00A054DE"/>
    <w:rsid w:val="00A21D6D"/>
    <w:rsid w:val="00A276E3"/>
    <w:rsid w:val="00A307AD"/>
    <w:rsid w:val="00A30DCD"/>
    <w:rsid w:val="00A320D3"/>
    <w:rsid w:val="00A4516A"/>
    <w:rsid w:val="00A52406"/>
    <w:rsid w:val="00A527FA"/>
    <w:rsid w:val="00A56422"/>
    <w:rsid w:val="00A617A5"/>
    <w:rsid w:val="00A63612"/>
    <w:rsid w:val="00A71205"/>
    <w:rsid w:val="00A7153D"/>
    <w:rsid w:val="00A76079"/>
    <w:rsid w:val="00A77F08"/>
    <w:rsid w:val="00A80904"/>
    <w:rsid w:val="00A8478C"/>
    <w:rsid w:val="00A85ABA"/>
    <w:rsid w:val="00A9164C"/>
    <w:rsid w:val="00A92927"/>
    <w:rsid w:val="00A964A9"/>
    <w:rsid w:val="00AA2444"/>
    <w:rsid w:val="00AA2847"/>
    <w:rsid w:val="00AA4712"/>
    <w:rsid w:val="00AA6B99"/>
    <w:rsid w:val="00AD6208"/>
    <w:rsid w:val="00AE3D1E"/>
    <w:rsid w:val="00AE739C"/>
    <w:rsid w:val="00AF136B"/>
    <w:rsid w:val="00B15E22"/>
    <w:rsid w:val="00B177C4"/>
    <w:rsid w:val="00B1794C"/>
    <w:rsid w:val="00B226F2"/>
    <w:rsid w:val="00B22B78"/>
    <w:rsid w:val="00B24C0B"/>
    <w:rsid w:val="00B25C36"/>
    <w:rsid w:val="00B30EB3"/>
    <w:rsid w:val="00B44545"/>
    <w:rsid w:val="00B4481B"/>
    <w:rsid w:val="00B514FB"/>
    <w:rsid w:val="00B5271A"/>
    <w:rsid w:val="00B75953"/>
    <w:rsid w:val="00B802F8"/>
    <w:rsid w:val="00B85029"/>
    <w:rsid w:val="00B8547A"/>
    <w:rsid w:val="00B90085"/>
    <w:rsid w:val="00B90F5A"/>
    <w:rsid w:val="00BA10D5"/>
    <w:rsid w:val="00BA53E0"/>
    <w:rsid w:val="00BA7F0F"/>
    <w:rsid w:val="00BB2B89"/>
    <w:rsid w:val="00BB3070"/>
    <w:rsid w:val="00BB34D4"/>
    <w:rsid w:val="00BC2CC2"/>
    <w:rsid w:val="00BC2D1C"/>
    <w:rsid w:val="00BC7280"/>
    <w:rsid w:val="00BD0133"/>
    <w:rsid w:val="00BD15F9"/>
    <w:rsid w:val="00BD2B93"/>
    <w:rsid w:val="00BE74A4"/>
    <w:rsid w:val="00C01158"/>
    <w:rsid w:val="00C0144F"/>
    <w:rsid w:val="00C01CA1"/>
    <w:rsid w:val="00C04421"/>
    <w:rsid w:val="00C118E2"/>
    <w:rsid w:val="00C16823"/>
    <w:rsid w:val="00C37D8F"/>
    <w:rsid w:val="00C46FF3"/>
    <w:rsid w:val="00C568AA"/>
    <w:rsid w:val="00C57BBE"/>
    <w:rsid w:val="00C8365F"/>
    <w:rsid w:val="00C96BB1"/>
    <w:rsid w:val="00CA1127"/>
    <w:rsid w:val="00CA3965"/>
    <w:rsid w:val="00CB3DA2"/>
    <w:rsid w:val="00CB5990"/>
    <w:rsid w:val="00CC138B"/>
    <w:rsid w:val="00CC272F"/>
    <w:rsid w:val="00CC559D"/>
    <w:rsid w:val="00CD2EE1"/>
    <w:rsid w:val="00CE2217"/>
    <w:rsid w:val="00CE33C5"/>
    <w:rsid w:val="00D0234B"/>
    <w:rsid w:val="00D1084F"/>
    <w:rsid w:val="00D173E1"/>
    <w:rsid w:val="00D3156E"/>
    <w:rsid w:val="00D31D40"/>
    <w:rsid w:val="00D405C7"/>
    <w:rsid w:val="00D515CC"/>
    <w:rsid w:val="00D7111F"/>
    <w:rsid w:val="00D74B50"/>
    <w:rsid w:val="00D762BB"/>
    <w:rsid w:val="00D8430A"/>
    <w:rsid w:val="00D95DF1"/>
    <w:rsid w:val="00DA5A3C"/>
    <w:rsid w:val="00DB4BB3"/>
    <w:rsid w:val="00DB533A"/>
    <w:rsid w:val="00DC7338"/>
    <w:rsid w:val="00DC7B64"/>
    <w:rsid w:val="00DE4C42"/>
    <w:rsid w:val="00DF3C8E"/>
    <w:rsid w:val="00DF42DD"/>
    <w:rsid w:val="00DF549F"/>
    <w:rsid w:val="00E03346"/>
    <w:rsid w:val="00E04CAC"/>
    <w:rsid w:val="00E16712"/>
    <w:rsid w:val="00E178CB"/>
    <w:rsid w:val="00E21F19"/>
    <w:rsid w:val="00E330B6"/>
    <w:rsid w:val="00E34875"/>
    <w:rsid w:val="00E3550D"/>
    <w:rsid w:val="00E378BA"/>
    <w:rsid w:val="00E51BC1"/>
    <w:rsid w:val="00E62AC4"/>
    <w:rsid w:val="00E62EBA"/>
    <w:rsid w:val="00E66578"/>
    <w:rsid w:val="00E75DA4"/>
    <w:rsid w:val="00E77B2C"/>
    <w:rsid w:val="00E82C8C"/>
    <w:rsid w:val="00E83356"/>
    <w:rsid w:val="00E86B42"/>
    <w:rsid w:val="00E87D1C"/>
    <w:rsid w:val="00E902AB"/>
    <w:rsid w:val="00E911AF"/>
    <w:rsid w:val="00E94928"/>
    <w:rsid w:val="00EB0937"/>
    <w:rsid w:val="00EB6086"/>
    <w:rsid w:val="00ED0D79"/>
    <w:rsid w:val="00ED2F8F"/>
    <w:rsid w:val="00EE3869"/>
    <w:rsid w:val="00EE3D07"/>
    <w:rsid w:val="00EE3D13"/>
    <w:rsid w:val="00EE5617"/>
    <w:rsid w:val="00EE65C8"/>
    <w:rsid w:val="00EF21E6"/>
    <w:rsid w:val="00EF706B"/>
    <w:rsid w:val="00EF7E7F"/>
    <w:rsid w:val="00F01E15"/>
    <w:rsid w:val="00F05595"/>
    <w:rsid w:val="00F1447F"/>
    <w:rsid w:val="00F15E27"/>
    <w:rsid w:val="00F302A5"/>
    <w:rsid w:val="00F32F65"/>
    <w:rsid w:val="00F35BC3"/>
    <w:rsid w:val="00F43272"/>
    <w:rsid w:val="00F55AA2"/>
    <w:rsid w:val="00F55C1C"/>
    <w:rsid w:val="00F61AAB"/>
    <w:rsid w:val="00F645B5"/>
    <w:rsid w:val="00F66037"/>
    <w:rsid w:val="00F70D09"/>
    <w:rsid w:val="00F72C68"/>
    <w:rsid w:val="00F7684B"/>
    <w:rsid w:val="00F825C7"/>
    <w:rsid w:val="00F84575"/>
    <w:rsid w:val="00FA163E"/>
    <w:rsid w:val="00FB3ED7"/>
    <w:rsid w:val="00FB46B4"/>
    <w:rsid w:val="00FB5801"/>
    <w:rsid w:val="00FC4A19"/>
    <w:rsid w:val="00FC7D1E"/>
    <w:rsid w:val="00FD54D8"/>
    <w:rsid w:val="00FE0B59"/>
    <w:rsid w:val="00FE46FF"/>
    <w:rsid w:val="00FF1174"/>
    <w:rsid w:val="00FF1273"/>
    <w:rsid w:val="00FF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A88A8"/>
  <w15:docId w15:val="{892093A9-0B97-43A9-BB74-3031D505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  <w:style w:type="character" w:styleId="Hipersaitas">
    <w:name w:val="Hyperlink"/>
    <w:basedOn w:val="Numatytasispastraiposriftas"/>
    <w:uiPriority w:val="99"/>
    <w:unhideWhenUsed/>
    <w:rsid w:val="00C46FF3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46FF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7120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7120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7120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7120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71205"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2E44D4"/>
    <w:pPr>
      <w:spacing w:after="120" w:line="240" w:lineRule="auto"/>
    </w:pPr>
    <w:rPr>
      <w:rFonts w:ascii="TimesLT" w:eastAsia="Times New Roman" w:hAnsi="TimesLT" w:cs="Times New Roman"/>
      <w:sz w:val="24"/>
      <w:szCs w:val="20"/>
      <w:lang w:val="en-US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E44D4"/>
    <w:rPr>
      <w:rFonts w:ascii="TimesLT" w:eastAsia="Times New Roman" w:hAnsi="TimesLT" w:cs="Times New Roman"/>
      <w:sz w:val="24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78356-F72A-4CBC-A0EE-AED27DABA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2333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Juozas</dc:creator>
  <cp:lastModifiedBy>Taryba</cp:lastModifiedBy>
  <cp:revision>2</cp:revision>
  <dcterms:created xsi:type="dcterms:W3CDTF">2022-02-14T08:15:00Z</dcterms:created>
  <dcterms:modified xsi:type="dcterms:W3CDTF">2022-02-14T08:15:00Z</dcterms:modified>
</cp:coreProperties>
</file>